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A5" w:rsidRDefault="001E2FA5" w:rsidP="001E2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Principals, </w:t>
      </w:r>
    </w:p>
    <w:p w:rsidR="001E2FA5" w:rsidRDefault="001E2FA5" w:rsidP="001E2FA5">
      <w:pPr>
        <w:jc w:val="both"/>
        <w:rPr>
          <w:rFonts w:ascii="Arial" w:hAnsi="Arial" w:cs="Arial"/>
        </w:rPr>
      </w:pPr>
    </w:p>
    <w:p w:rsidR="001E2FA5" w:rsidRDefault="001E2FA5" w:rsidP="001E2FA5">
      <w:pPr>
        <w:jc w:val="both"/>
        <w:rPr>
          <w:rFonts w:ascii="Arial" w:hAnsi="Arial" w:cs="Arial"/>
        </w:rPr>
      </w:pPr>
    </w:p>
    <w:p w:rsidR="001E2FA5" w:rsidRDefault="001E2FA5" w:rsidP="001E2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Star Teacher nomination process is a wonderful opportunity to recognize our best teachers who “Inspire Excellence: Every Grownup, Every Child, </w:t>
      </w:r>
      <w:bookmarkStart w:id="0" w:name="_GoBack"/>
      <w:bookmarkEnd w:id="0"/>
      <w:proofErr w:type="spellStart"/>
      <w:proofErr w:type="gramStart"/>
      <w:r w:rsidR="003467A4">
        <w:rPr>
          <w:rFonts w:ascii="Arial" w:hAnsi="Arial" w:cs="Arial"/>
        </w:rPr>
        <w:t>Everyday</w:t>
      </w:r>
      <w:proofErr w:type="spellEnd"/>
      <w:proofErr w:type="gramEnd"/>
      <w:r>
        <w:rPr>
          <w:rFonts w:ascii="Arial" w:hAnsi="Arial" w:cs="Arial"/>
        </w:rPr>
        <w:t>!”  As principals, we are asking that you</w:t>
      </w:r>
      <w:r w:rsidR="002A7DAE">
        <w:rPr>
          <w:rFonts w:ascii="Arial" w:hAnsi="Arial" w:cs="Arial"/>
        </w:rPr>
        <w:t xml:space="preserve"> solicit feedback from your staff </w:t>
      </w:r>
      <w:r w:rsidR="00287DDD">
        <w:rPr>
          <w:rFonts w:ascii="Arial" w:hAnsi="Arial" w:cs="Arial"/>
        </w:rPr>
        <w:t xml:space="preserve">on who they feel exemplifies the necessary traits of a STAR Teacher </w:t>
      </w:r>
      <w:r w:rsidR="002A7DAE">
        <w:rPr>
          <w:rFonts w:ascii="Arial" w:hAnsi="Arial" w:cs="Arial"/>
        </w:rPr>
        <w:t>and then</w:t>
      </w:r>
      <w:r>
        <w:rPr>
          <w:rFonts w:ascii="Arial" w:hAnsi="Arial" w:cs="Arial"/>
        </w:rPr>
        <w:t xml:space="preserve"> engage </w:t>
      </w:r>
      <w:r w:rsidR="002A7DAE">
        <w:rPr>
          <w:rFonts w:ascii="Arial" w:hAnsi="Arial" w:cs="Arial"/>
        </w:rPr>
        <w:t>your building leadership team</w:t>
      </w:r>
      <w:r>
        <w:rPr>
          <w:rFonts w:ascii="Arial" w:hAnsi="Arial" w:cs="Arial"/>
        </w:rPr>
        <w:t xml:space="preserve"> </w:t>
      </w:r>
      <w:r w:rsidR="002A7DAE">
        <w:rPr>
          <w:rFonts w:ascii="Arial" w:hAnsi="Arial" w:cs="Arial"/>
        </w:rPr>
        <w:t>to</w:t>
      </w:r>
      <w:r w:rsidR="00287DDD">
        <w:rPr>
          <w:rFonts w:ascii="Arial" w:hAnsi="Arial" w:cs="Arial"/>
        </w:rPr>
        <w:t xml:space="preserve"> establish a nomination and election process. Once your leadership team has </w:t>
      </w:r>
      <w:r w:rsidR="002A7DAE">
        <w:rPr>
          <w:rFonts w:ascii="Arial" w:hAnsi="Arial" w:cs="Arial"/>
        </w:rPr>
        <w:t>elect</w:t>
      </w:r>
      <w:r w:rsidR="00287DDD">
        <w:rPr>
          <w:rFonts w:ascii="Arial" w:hAnsi="Arial" w:cs="Arial"/>
        </w:rPr>
        <w:t>ed</w:t>
      </w:r>
      <w:r w:rsidR="002A7DAE">
        <w:rPr>
          <w:rFonts w:ascii="Arial" w:hAnsi="Arial" w:cs="Arial"/>
        </w:rPr>
        <w:t xml:space="preserve"> a representative as the nominee for your building</w:t>
      </w:r>
      <w:r w:rsidR="00287DDD">
        <w:rPr>
          <w:rFonts w:ascii="Arial" w:hAnsi="Arial" w:cs="Arial"/>
        </w:rPr>
        <w:t xml:space="preserve">, please submit your nominee’s </w:t>
      </w:r>
      <w:r w:rsidR="00287DDD" w:rsidRPr="00287DDD">
        <w:rPr>
          <w:rFonts w:ascii="Arial" w:hAnsi="Arial" w:cs="Arial"/>
          <w:b/>
          <w:u w:val="single"/>
        </w:rPr>
        <w:t>name</w:t>
      </w:r>
      <w:r w:rsidR="00287DDD">
        <w:rPr>
          <w:rFonts w:ascii="Arial" w:hAnsi="Arial" w:cs="Arial"/>
        </w:rPr>
        <w:t xml:space="preserve"> via email </w:t>
      </w:r>
      <w:r>
        <w:rPr>
          <w:rFonts w:ascii="Arial" w:hAnsi="Arial" w:cs="Arial"/>
        </w:rPr>
        <w:t xml:space="preserve">to </w:t>
      </w:r>
      <w:hyperlink r:id="rId5" w:history="1">
        <w:r w:rsidR="00DF42A5" w:rsidRPr="00841302">
          <w:rPr>
            <w:rStyle w:val="Hyperlink"/>
            <w:rFonts w:ascii="Arial" w:hAnsi="Arial" w:cs="Arial"/>
          </w:rPr>
          <w:t>carlos.clay@kckps.org</w:t>
        </w:r>
      </w:hyperlink>
      <w:r w:rsidR="00DF42A5">
        <w:rPr>
          <w:rFonts w:ascii="Arial" w:hAnsi="Arial" w:cs="Arial"/>
        </w:rPr>
        <w:t xml:space="preserve"> </w:t>
      </w:r>
      <w:r w:rsidR="00A41403">
        <w:rPr>
          <w:rFonts w:ascii="Arial" w:hAnsi="Arial" w:cs="Arial"/>
        </w:rPr>
        <w:t xml:space="preserve">, no later than </w:t>
      </w:r>
      <w:r w:rsidR="003467A4">
        <w:rPr>
          <w:rFonts w:ascii="Arial" w:hAnsi="Arial" w:cs="Arial"/>
          <w:b/>
        </w:rPr>
        <w:t>Tuesday, January 23</w:t>
      </w:r>
      <w:r w:rsidR="00DF42A5">
        <w:rPr>
          <w:rFonts w:ascii="Arial" w:hAnsi="Arial" w:cs="Arial"/>
          <w:b/>
        </w:rPr>
        <w:t>, 2018</w:t>
      </w:r>
      <w:r w:rsidR="003467A4">
        <w:rPr>
          <w:rFonts w:ascii="Arial" w:hAnsi="Arial" w:cs="Arial"/>
          <w:b/>
        </w:rPr>
        <w:t xml:space="preserve"> at 4:</w:t>
      </w:r>
      <w:r w:rsidRPr="00A41403">
        <w:rPr>
          <w:rFonts w:ascii="Arial" w:hAnsi="Arial" w:cs="Arial"/>
          <w:b/>
        </w:rPr>
        <w:t>00 PM</w:t>
      </w:r>
      <w:r w:rsidR="002A7DAE">
        <w:rPr>
          <w:rFonts w:ascii="Arial" w:hAnsi="Arial" w:cs="Arial"/>
        </w:rPr>
        <w:t xml:space="preserve">. </w:t>
      </w:r>
    </w:p>
    <w:p w:rsidR="001E2FA5" w:rsidRDefault="001E2FA5" w:rsidP="001E2FA5">
      <w:pPr>
        <w:jc w:val="both"/>
        <w:rPr>
          <w:rFonts w:ascii="Arial" w:hAnsi="Arial" w:cs="Arial"/>
        </w:rPr>
      </w:pPr>
    </w:p>
    <w:p w:rsidR="001E2FA5" w:rsidRDefault="001E2FA5" w:rsidP="001E2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Similar to the criteria for the Kansas Teacher of the Year, your selection should represent the teacher who best exemplifies excellence in stude</w:t>
      </w:r>
      <w:r w:rsidR="005E02DC">
        <w:rPr>
          <w:rFonts w:ascii="Arial" w:hAnsi="Arial" w:cs="Arial"/>
        </w:rPr>
        <w:t>nt learning and your school community. Specifically, your nominee should be</w:t>
      </w:r>
      <w:r>
        <w:rPr>
          <w:rFonts w:ascii="Arial" w:hAnsi="Arial" w:cs="Arial"/>
        </w:rPr>
        <w:t>:</w:t>
      </w:r>
    </w:p>
    <w:p w:rsidR="001E2FA5" w:rsidRDefault="001E2FA5" w:rsidP="001E2FA5">
      <w:pPr>
        <w:jc w:val="both"/>
        <w:rPr>
          <w:rFonts w:ascii="Arial" w:hAnsi="Arial" w:cs="Arial"/>
        </w:rPr>
      </w:pPr>
    </w:p>
    <w:p w:rsidR="001E2FA5" w:rsidRDefault="005E02DC" w:rsidP="001E2FA5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 e</w:t>
      </w:r>
      <w:r w:rsidR="00146485">
        <w:rPr>
          <w:rFonts w:ascii="Arial" w:hAnsi="Arial" w:cs="Arial"/>
        </w:rPr>
        <w:t>ducator with strong pedagogy</w:t>
      </w:r>
    </w:p>
    <w:p w:rsidR="001E2FA5" w:rsidRDefault="005E02DC" w:rsidP="001E2FA5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 e</w:t>
      </w:r>
      <w:r w:rsidR="00146485">
        <w:rPr>
          <w:rFonts w:ascii="Arial" w:hAnsi="Arial" w:cs="Arial"/>
        </w:rPr>
        <w:t>ducator who is innovative, creative and has a growth mindset</w:t>
      </w:r>
    </w:p>
    <w:p w:rsidR="001E2FA5" w:rsidRDefault="005E02DC" w:rsidP="001E2FA5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 e</w:t>
      </w:r>
      <w:r w:rsidR="00146485">
        <w:rPr>
          <w:rFonts w:ascii="Arial" w:hAnsi="Arial" w:cs="Arial"/>
        </w:rPr>
        <w:t>ducator who is a positive influence on students and staff</w:t>
      </w:r>
    </w:p>
    <w:p w:rsidR="00287DDD" w:rsidRDefault="005E02DC" w:rsidP="001E2FA5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 e</w:t>
      </w:r>
      <w:r w:rsidR="00146485">
        <w:rPr>
          <w:rFonts w:ascii="Arial" w:hAnsi="Arial" w:cs="Arial"/>
        </w:rPr>
        <w:t xml:space="preserve">ducator who is </w:t>
      </w:r>
      <w:r w:rsidR="00287DDD">
        <w:rPr>
          <w:rFonts w:ascii="Arial" w:hAnsi="Arial" w:cs="Arial"/>
        </w:rPr>
        <w:t xml:space="preserve">engaged in </w:t>
      </w:r>
      <w:r w:rsidR="00146485">
        <w:rPr>
          <w:rFonts w:ascii="Arial" w:hAnsi="Arial" w:cs="Arial"/>
        </w:rPr>
        <w:t xml:space="preserve">the community </w:t>
      </w:r>
      <w:r>
        <w:rPr>
          <w:rFonts w:ascii="Arial" w:hAnsi="Arial" w:cs="Arial"/>
        </w:rPr>
        <w:t xml:space="preserve">and </w:t>
      </w:r>
      <w:r w:rsidR="00146485">
        <w:rPr>
          <w:rFonts w:ascii="Arial" w:hAnsi="Arial" w:cs="Arial"/>
        </w:rPr>
        <w:t>professional affiliations</w:t>
      </w:r>
    </w:p>
    <w:p w:rsidR="001E2FA5" w:rsidRDefault="001E2FA5" w:rsidP="001E2FA5">
      <w:pPr>
        <w:jc w:val="both"/>
        <w:rPr>
          <w:rFonts w:ascii="Arial" w:hAnsi="Arial" w:cs="Arial"/>
        </w:rPr>
      </w:pPr>
    </w:p>
    <w:p w:rsidR="00287DDD" w:rsidRDefault="00791A71" w:rsidP="001E2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review the attached document carefully and familiarize yourself </w:t>
      </w:r>
      <w:r>
        <w:rPr>
          <w:rFonts w:ascii="Arial" w:hAnsi="Arial" w:cs="Arial"/>
          <w:noProof/>
        </w:rPr>
        <w:t>with</w:t>
      </w:r>
      <w:r>
        <w:rPr>
          <w:rFonts w:ascii="Arial" w:hAnsi="Arial" w:cs="Arial"/>
        </w:rPr>
        <w:t xml:space="preserve"> the application itself and what we are asking our educators to reflect on during this process</w:t>
      </w:r>
      <w:r w:rsidR="00287DDD">
        <w:rPr>
          <w:rFonts w:ascii="Arial" w:hAnsi="Arial" w:cs="Arial"/>
        </w:rPr>
        <w:t xml:space="preserve">. You may want to share the attached </w:t>
      </w:r>
      <w:r w:rsidR="005E02DC">
        <w:rPr>
          <w:rFonts w:ascii="Arial" w:hAnsi="Arial" w:cs="Arial"/>
        </w:rPr>
        <w:t xml:space="preserve">District </w:t>
      </w:r>
      <w:r w:rsidR="00287DDD">
        <w:rPr>
          <w:rFonts w:ascii="Arial" w:hAnsi="Arial" w:cs="Arial"/>
        </w:rPr>
        <w:t xml:space="preserve">application with your nominee, once selected, so that they can get a jump on completing the info but it is not required of you to do so. We will formally provide the nominee with the </w:t>
      </w:r>
      <w:r w:rsidR="005E02DC">
        <w:rPr>
          <w:rFonts w:ascii="Arial" w:hAnsi="Arial" w:cs="Arial"/>
        </w:rPr>
        <w:t xml:space="preserve">District </w:t>
      </w:r>
      <w:r w:rsidR="00287DDD">
        <w:rPr>
          <w:rFonts w:ascii="Arial" w:hAnsi="Arial" w:cs="Arial"/>
        </w:rPr>
        <w:t>application packet</w:t>
      </w:r>
      <w:r w:rsidR="00F63AB8">
        <w:rPr>
          <w:rFonts w:ascii="Arial" w:hAnsi="Arial" w:cs="Arial"/>
        </w:rPr>
        <w:t xml:space="preserve">. Their district application packet will be due </w:t>
      </w:r>
      <w:r w:rsidR="00DF42A5">
        <w:rPr>
          <w:rFonts w:ascii="Arial" w:hAnsi="Arial" w:cs="Arial"/>
          <w:b/>
        </w:rPr>
        <w:t>Thursday, February 8, 2018</w:t>
      </w:r>
      <w:r w:rsidR="00F63AB8" w:rsidRPr="00F63AB8">
        <w:rPr>
          <w:rFonts w:ascii="Arial" w:hAnsi="Arial" w:cs="Arial"/>
          <w:b/>
        </w:rPr>
        <w:t xml:space="preserve"> by 4:00 p.m.</w:t>
      </w:r>
    </w:p>
    <w:p w:rsidR="00287DDD" w:rsidRDefault="00287DDD" w:rsidP="001E2FA5">
      <w:pPr>
        <w:jc w:val="both"/>
        <w:rPr>
          <w:rFonts w:ascii="Arial" w:hAnsi="Arial" w:cs="Arial"/>
        </w:rPr>
      </w:pPr>
    </w:p>
    <w:p w:rsidR="001E2FA5" w:rsidRDefault="001E2FA5" w:rsidP="001E2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individual selected from your building will be recognized at the district’s STAR Teacher Award Ceremony on </w:t>
      </w:r>
      <w:r w:rsidRPr="00287DDD">
        <w:rPr>
          <w:rFonts w:ascii="Arial" w:hAnsi="Arial" w:cs="Arial"/>
          <w:b/>
        </w:rPr>
        <w:t xml:space="preserve">Wednesday, April </w:t>
      </w:r>
      <w:r w:rsidR="00DF42A5">
        <w:rPr>
          <w:rFonts w:ascii="Arial" w:hAnsi="Arial" w:cs="Arial"/>
          <w:b/>
        </w:rPr>
        <w:t>4, 2018</w:t>
      </w:r>
      <w:r>
        <w:rPr>
          <w:rFonts w:ascii="Arial" w:hAnsi="Arial" w:cs="Arial"/>
        </w:rPr>
        <w:t xml:space="preserve">, from 4:30 p.m. to 6:30 p.m., at </w:t>
      </w:r>
      <w:r w:rsidR="00F3000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Central Office and Training Center.  An </w:t>
      </w:r>
      <w:r w:rsidR="005E02DC">
        <w:rPr>
          <w:rFonts w:ascii="Arial" w:hAnsi="Arial" w:cs="Arial"/>
        </w:rPr>
        <w:t>EC-5 and a S</w:t>
      </w:r>
      <w:r>
        <w:rPr>
          <w:rFonts w:ascii="Arial" w:hAnsi="Arial" w:cs="Arial"/>
        </w:rPr>
        <w:t>econdary Star Teacher will advance as nominees for the State of Kansas Teacher of the Year Award.</w:t>
      </w:r>
    </w:p>
    <w:p w:rsidR="001E2FA5" w:rsidRDefault="001E2FA5" w:rsidP="001E2FA5">
      <w:pPr>
        <w:jc w:val="both"/>
        <w:rPr>
          <w:rFonts w:ascii="Arial" w:hAnsi="Arial" w:cs="Arial"/>
        </w:rPr>
      </w:pPr>
    </w:p>
    <w:p w:rsidR="001E2FA5" w:rsidRDefault="001E2FA5" w:rsidP="001E2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see the attached Star Teacher nomination form, along with the selection requirements.  Please f</w:t>
      </w:r>
      <w:r w:rsidR="002A7DAE">
        <w:rPr>
          <w:rFonts w:ascii="Arial" w:hAnsi="Arial" w:cs="Arial"/>
        </w:rPr>
        <w:t>orward complet</w:t>
      </w:r>
      <w:r w:rsidR="00DF42A5">
        <w:rPr>
          <w:rFonts w:ascii="Arial" w:hAnsi="Arial" w:cs="Arial"/>
        </w:rPr>
        <w:t>ed nominations to Carlos Clay</w:t>
      </w:r>
      <w:r>
        <w:rPr>
          <w:rFonts w:ascii="Arial" w:hAnsi="Arial" w:cs="Arial"/>
        </w:rPr>
        <w:t>,</w:t>
      </w:r>
      <w:r w:rsidR="00DF42A5">
        <w:rPr>
          <w:rFonts w:ascii="Arial" w:hAnsi="Arial" w:cs="Arial"/>
        </w:rPr>
        <w:t xml:space="preserve"> HR Advisor</w:t>
      </w:r>
      <w:r w:rsidR="002A7D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via email at </w:t>
      </w:r>
      <w:hyperlink r:id="rId6" w:history="1">
        <w:r w:rsidR="00DF42A5" w:rsidRPr="00841302">
          <w:rPr>
            <w:rStyle w:val="Hyperlink"/>
            <w:rFonts w:ascii="Arial" w:hAnsi="Arial" w:cs="Arial"/>
          </w:rPr>
          <w:t>carlos.clay@kckps.org</w:t>
        </w:r>
      </w:hyperlink>
      <w:hyperlink r:id="rId7" w:history="1"/>
      <w:r>
        <w:rPr>
          <w:rFonts w:ascii="Arial" w:hAnsi="Arial" w:cs="Arial"/>
        </w:rPr>
        <w:t>. If you have any questions regarding the Star Teacher nomination process, please conta</w:t>
      </w:r>
      <w:r w:rsidR="002A7DAE">
        <w:rPr>
          <w:rFonts w:ascii="Arial" w:hAnsi="Arial" w:cs="Arial"/>
        </w:rPr>
        <w:t>ct Amy Jo Troyer at 913-279-2356</w:t>
      </w:r>
      <w:r>
        <w:rPr>
          <w:rFonts w:ascii="Arial" w:hAnsi="Arial" w:cs="Arial"/>
        </w:rPr>
        <w:t>.</w:t>
      </w:r>
    </w:p>
    <w:p w:rsidR="00555652" w:rsidRDefault="00555652"/>
    <w:sectPr w:rsidR="0055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2363F"/>
    <w:multiLevelType w:val="hybridMultilevel"/>
    <w:tmpl w:val="BE70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DA3MjG3tDC2sDBU0lEKTi0uzszPAykwrAUA+kMgFSwAAAA="/>
  </w:docVars>
  <w:rsids>
    <w:rsidRoot w:val="001E2FA5"/>
    <w:rsid w:val="00146485"/>
    <w:rsid w:val="001E2FA5"/>
    <w:rsid w:val="00287DDD"/>
    <w:rsid w:val="002A7DAE"/>
    <w:rsid w:val="003467A4"/>
    <w:rsid w:val="00555652"/>
    <w:rsid w:val="005E02DC"/>
    <w:rsid w:val="00791A71"/>
    <w:rsid w:val="00885993"/>
    <w:rsid w:val="00A41403"/>
    <w:rsid w:val="00DF42A5"/>
    <w:rsid w:val="00F30009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0EDCA-84FD-4080-B958-1F869A41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A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jo.troyer@kck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.clay@kckps.org" TargetMode="External"/><Relationship Id="rId5" Type="http://schemas.openxmlformats.org/officeDocument/2006/relationships/hyperlink" Target="mailto:carlos.clay@kckp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KCKPS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Microsoft account</cp:lastModifiedBy>
  <cp:revision>5</cp:revision>
  <dcterms:created xsi:type="dcterms:W3CDTF">2018-01-08T18:54:00Z</dcterms:created>
  <dcterms:modified xsi:type="dcterms:W3CDTF">2018-01-09T16:43:00Z</dcterms:modified>
</cp:coreProperties>
</file>